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B254F" w14:textId="5164CCCC" w:rsidR="00F7694B" w:rsidRDefault="009E6199" w:rsidP="00207015">
      <w:pPr>
        <w:jc w:val="center"/>
        <w:rPr>
          <w:rFonts w:ascii="Arial" w:hAnsi="Arial" w:cs="Arial"/>
          <w:b/>
          <w:sz w:val="28"/>
          <w:szCs w:val="22"/>
        </w:rPr>
      </w:pPr>
      <w:r w:rsidRPr="004F31A3">
        <w:rPr>
          <w:rFonts w:ascii="Arial" w:hAnsi="Arial" w:cs="Arial"/>
          <w:b/>
          <w:sz w:val="28"/>
          <w:szCs w:val="22"/>
        </w:rPr>
        <w:t xml:space="preserve">Přehled usnesení Rady vlády pro rovnost žen a mužů přijatých </w:t>
      </w:r>
      <w:r w:rsidR="00207015">
        <w:rPr>
          <w:rFonts w:ascii="Arial" w:hAnsi="Arial" w:cs="Arial"/>
          <w:b/>
          <w:sz w:val="28"/>
          <w:szCs w:val="22"/>
        </w:rPr>
        <w:t xml:space="preserve">na posledním jednání dne </w:t>
      </w:r>
      <w:r w:rsidR="00F7694B" w:rsidRPr="00207015">
        <w:rPr>
          <w:rFonts w:ascii="Arial" w:hAnsi="Arial" w:cs="Arial"/>
          <w:b/>
          <w:sz w:val="28"/>
          <w:szCs w:val="22"/>
        </w:rPr>
        <w:t>26. 11. 2020</w:t>
      </w:r>
    </w:p>
    <w:p w14:paraId="23118208" w14:textId="77777777" w:rsidR="00207015" w:rsidRDefault="00207015" w:rsidP="00207015">
      <w:pPr>
        <w:jc w:val="center"/>
        <w:rPr>
          <w:sz w:val="28"/>
          <w:szCs w:val="28"/>
        </w:rPr>
      </w:pPr>
    </w:p>
    <w:p w14:paraId="27377404" w14:textId="77777777" w:rsidR="00F7694B" w:rsidRDefault="00F7694B" w:rsidP="00F7694B">
      <w:pPr>
        <w:rPr>
          <w:sz w:val="22"/>
          <w:szCs w:val="22"/>
        </w:rPr>
      </w:pPr>
    </w:p>
    <w:p w14:paraId="5694C2DF" w14:textId="77777777" w:rsidR="0008555A" w:rsidRPr="0008555A" w:rsidRDefault="0008555A" w:rsidP="00085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 w:rsidRPr="0008555A">
        <w:rPr>
          <w:rFonts w:ascii="Arial" w:hAnsi="Arial" w:cs="Arial"/>
          <w:b/>
          <w:i/>
          <w:color w:val="000000"/>
          <w:sz w:val="22"/>
          <w:szCs w:val="22"/>
        </w:rPr>
        <w:t xml:space="preserve">Rada vlády pro rovnost žen a mužů </w:t>
      </w:r>
    </w:p>
    <w:p w14:paraId="2404D063" w14:textId="77777777" w:rsidR="0008555A" w:rsidRPr="0008555A" w:rsidRDefault="0008555A" w:rsidP="00085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 w:rsidRPr="0008555A">
        <w:rPr>
          <w:rFonts w:ascii="Arial" w:hAnsi="Arial" w:cs="Arial"/>
          <w:b/>
          <w:i/>
          <w:color w:val="000000"/>
          <w:sz w:val="22"/>
          <w:szCs w:val="22"/>
        </w:rPr>
        <w:t xml:space="preserve">vyzývá Ministerstvo práce a sociálních věcí, </w:t>
      </w:r>
    </w:p>
    <w:p w14:paraId="67BB249A" w14:textId="77777777" w:rsidR="0008555A" w:rsidRPr="0008555A" w:rsidRDefault="0008555A" w:rsidP="00085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 w:rsidRPr="0008555A">
        <w:rPr>
          <w:rFonts w:ascii="Arial" w:hAnsi="Arial" w:cs="Arial"/>
          <w:b/>
          <w:i/>
          <w:color w:val="000000"/>
          <w:sz w:val="22"/>
          <w:szCs w:val="22"/>
        </w:rPr>
        <w:t xml:space="preserve">aby do příprav transpozice </w:t>
      </w:r>
      <w:bookmarkStart w:id="0" w:name="_Hlk44676863"/>
      <w:r w:rsidRPr="0008555A">
        <w:rPr>
          <w:rFonts w:ascii="Arial" w:hAnsi="Arial" w:cs="Arial"/>
          <w:b/>
          <w:i/>
          <w:color w:val="000000"/>
          <w:sz w:val="22"/>
          <w:szCs w:val="22"/>
        </w:rPr>
        <w:t>směrnice 2019/1158 o rovnováze mezi pracovním a soukromým životem rodičů a pečujících osob zahrnula Výbor pro sladění pracovního, soukromého a rodinného života</w:t>
      </w:r>
      <w:bookmarkEnd w:id="0"/>
    </w:p>
    <w:p w14:paraId="45AD50B2" w14:textId="77777777" w:rsidR="00F7694B" w:rsidRPr="0008555A" w:rsidRDefault="00F7694B" w:rsidP="00F7694B">
      <w:pPr>
        <w:rPr>
          <w:sz w:val="22"/>
          <w:szCs w:val="22"/>
        </w:rPr>
      </w:pPr>
    </w:p>
    <w:p w14:paraId="11782275" w14:textId="5D21D875" w:rsidR="0008555A" w:rsidRDefault="0008555A" w:rsidP="00F7694B">
      <w:pPr>
        <w:rPr>
          <w:rFonts w:ascii="Arial" w:hAnsi="Arial" w:cs="Arial"/>
          <w:sz w:val="22"/>
          <w:szCs w:val="22"/>
        </w:rPr>
      </w:pPr>
      <w:r w:rsidRPr="0008555A">
        <w:rPr>
          <w:rFonts w:ascii="Arial" w:hAnsi="Arial" w:cs="Arial"/>
          <w:sz w:val="22"/>
          <w:szCs w:val="22"/>
        </w:rPr>
        <w:t>Informace sekretariátu</w:t>
      </w:r>
      <w:r w:rsidR="00961301">
        <w:rPr>
          <w:rFonts w:ascii="Arial" w:hAnsi="Arial" w:cs="Arial"/>
          <w:sz w:val="22"/>
          <w:szCs w:val="22"/>
        </w:rPr>
        <w:t>:</w:t>
      </w:r>
    </w:p>
    <w:p w14:paraId="4B6E2F85" w14:textId="77777777" w:rsidR="00961301" w:rsidRDefault="00961301" w:rsidP="00F7694B">
      <w:pPr>
        <w:rPr>
          <w:rFonts w:ascii="Arial" w:hAnsi="Arial" w:cs="Arial"/>
          <w:sz w:val="22"/>
          <w:szCs w:val="22"/>
        </w:rPr>
      </w:pPr>
    </w:p>
    <w:p w14:paraId="7679E3DB" w14:textId="4CD2A810" w:rsidR="00961301" w:rsidRDefault="00894FB9" w:rsidP="00894FB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Zástupce MPSV byl pozván na zasedání Výboru pro sladění pracovního, soukromého a rodinného života dne 1. 12. 2020, kterého se však nemohl zúčastnit. Na zasedání výboru se </w:t>
      </w:r>
      <w:r w:rsidR="00207015">
        <w:rPr>
          <w:rFonts w:ascii="Arial" w:hAnsi="Arial" w:cs="Arial"/>
          <w:sz w:val="22"/>
          <w:szCs w:val="22"/>
        </w:rPr>
        <w:t>vytvořila</w:t>
      </w:r>
      <w:r>
        <w:rPr>
          <w:rFonts w:ascii="Arial" w:hAnsi="Arial" w:cs="Arial"/>
          <w:sz w:val="22"/>
          <w:szCs w:val="22"/>
        </w:rPr>
        <w:t xml:space="preserve"> skupina, která měla zájem s MPSV intenzivněji komunikovat ohledně zmíněné transpozice. Další zasedání Výboru pro sladění pracovního, soukromého a rodinného života </w:t>
      </w:r>
      <w:r w:rsidR="00207015">
        <w:rPr>
          <w:rFonts w:ascii="Arial" w:hAnsi="Arial" w:cs="Arial"/>
          <w:sz w:val="22"/>
          <w:szCs w:val="22"/>
        </w:rPr>
        <w:t xml:space="preserve">proběhne </w:t>
      </w:r>
      <w:r>
        <w:rPr>
          <w:rFonts w:ascii="Arial" w:hAnsi="Arial" w:cs="Arial"/>
          <w:sz w:val="22"/>
          <w:szCs w:val="22"/>
        </w:rPr>
        <w:t>dne 29. 3. 2021</w:t>
      </w:r>
      <w:r w:rsidR="00207015">
        <w:rPr>
          <w:rFonts w:ascii="Arial" w:hAnsi="Arial" w:cs="Arial"/>
          <w:sz w:val="22"/>
          <w:szCs w:val="22"/>
        </w:rPr>
        <w:t xml:space="preserve">, kde je předmětný bod součástí programu. </w:t>
      </w:r>
    </w:p>
    <w:p w14:paraId="488638E4" w14:textId="77777777" w:rsidR="00207015" w:rsidRDefault="00207015" w:rsidP="00894FB9">
      <w:pPr>
        <w:jc w:val="both"/>
        <w:rPr>
          <w:rFonts w:ascii="Arial" w:hAnsi="Arial" w:cs="Arial"/>
          <w:sz w:val="22"/>
          <w:szCs w:val="22"/>
        </w:rPr>
      </w:pPr>
    </w:p>
    <w:p w14:paraId="4126B20E" w14:textId="77777777" w:rsidR="00D2155A" w:rsidRDefault="00D2155A" w:rsidP="00894FB9">
      <w:pPr>
        <w:jc w:val="both"/>
        <w:rPr>
          <w:rFonts w:ascii="Arial" w:hAnsi="Arial" w:cs="Arial"/>
          <w:sz w:val="22"/>
          <w:szCs w:val="22"/>
        </w:rPr>
      </w:pPr>
    </w:p>
    <w:p w14:paraId="766C1CC8" w14:textId="77777777" w:rsidR="00D2155A" w:rsidRPr="00D2155A" w:rsidRDefault="00D2155A" w:rsidP="00D21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D2155A">
        <w:rPr>
          <w:rFonts w:ascii="Arial" w:hAnsi="Arial" w:cs="Arial"/>
          <w:b/>
          <w:i/>
          <w:iCs/>
          <w:sz w:val="22"/>
          <w:szCs w:val="22"/>
        </w:rPr>
        <w:t xml:space="preserve">Rada vlády pro rovnost žen a mužů </w:t>
      </w:r>
    </w:p>
    <w:p w14:paraId="2C9908FD" w14:textId="77777777" w:rsidR="00D2155A" w:rsidRPr="00D2155A" w:rsidRDefault="00D2155A" w:rsidP="00D21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D2155A">
        <w:rPr>
          <w:rFonts w:ascii="Arial" w:hAnsi="Arial" w:cs="Arial"/>
          <w:b/>
          <w:i/>
          <w:iCs/>
          <w:sz w:val="22"/>
          <w:szCs w:val="22"/>
        </w:rPr>
        <w:t>schvaluje změny jednacího řádu Rady v projednaném znění.</w:t>
      </w:r>
    </w:p>
    <w:p w14:paraId="0489ABEA" w14:textId="60415CD1" w:rsidR="00D2155A" w:rsidRDefault="00D2155A" w:rsidP="00894FB9">
      <w:pPr>
        <w:jc w:val="both"/>
        <w:rPr>
          <w:rFonts w:ascii="Arial" w:hAnsi="Arial" w:cs="Arial"/>
          <w:sz w:val="22"/>
          <w:szCs w:val="22"/>
        </w:rPr>
      </w:pPr>
    </w:p>
    <w:p w14:paraId="77F5F9CA" w14:textId="77777777" w:rsidR="00207015" w:rsidRDefault="00207015" w:rsidP="00207015">
      <w:pPr>
        <w:rPr>
          <w:rFonts w:ascii="Arial" w:hAnsi="Arial" w:cs="Arial"/>
          <w:sz w:val="22"/>
          <w:szCs w:val="22"/>
        </w:rPr>
      </w:pPr>
      <w:r w:rsidRPr="0008555A">
        <w:rPr>
          <w:rFonts w:ascii="Arial" w:hAnsi="Arial" w:cs="Arial"/>
          <w:sz w:val="22"/>
          <w:szCs w:val="22"/>
        </w:rPr>
        <w:t>Informace sekretariátu</w:t>
      </w:r>
      <w:r>
        <w:rPr>
          <w:rFonts w:ascii="Arial" w:hAnsi="Arial" w:cs="Arial"/>
          <w:sz w:val="22"/>
          <w:szCs w:val="22"/>
        </w:rPr>
        <w:t>:</w:t>
      </w:r>
    </w:p>
    <w:p w14:paraId="46929D89" w14:textId="327CA5FB" w:rsidR="00207015" w:rsidRDefault="00207015" w:rsidP="00894FB9">
      <w:pPr>
        <w:jc w:val="both"/>
        <w:rPr>
          <w:rFonts w:ascii="Arial" w:hAnsi="Arial" w:cs="Arial"/>
          <w:sz w:val="22"/>
          <w:szCs w:val="22"/>
        </w:rPr>
      </w:pPr>
    </w:p>
    <w:p w14:paraId="72F861BA" w14:textId="7EB7686F" w:rsidR="00207015" w:rsidRDefault="00207015" w:rsidP="00894FB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Schválený jednací řád byl zveřejněn na internetových stránkách Rady.</w:t>
      </w:r>
    </w:p>
    <w:p w14:paraId="33634359" w14:textId="77777777" w:rsidR="00207015" w:rsidRDefault="00207015" w:rsidP="00894FB9">
      <w:pPr>
        <w:jc w:val="both"/>
        <w:rPr>
          <w:rFonts w:ascii="Arial" w:hAnsi="Arial" w:cs="Arial"/>
          <w:sz w:val="22"/>
          <w:szCs w:val="22"/>
        </w:rPr>
      </w:pPr>
    </w:p>
    <w:p w14:paraId="5463736A" w14:textId="77777777" w:rsidR="008B5A79" w:rsidRPr="008B5A79" w:rsidRDefault="008B5A79" w:rsidP="008B5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8B5A79">
        <w:rPr>
          <w:rFonts w:ascii="Arial" w:hAnsi="Arial" w:cs="Arial"/>
          <w:b/>
          <w:i/>
          <w:iCs/>
          <w:sz w:val="22"/>
          <w:szCs w:val="22"/>
        </w:rPr>
        <w:t xml:space="preserve">Rada vlády pro rovnost žen a mužů </w:t>
      </w:r>
    </w:p>
    <w:p w14:paraId="064F970F" w14:textId="77777777" w:rsidR="008B5A79" w:rsidRPr="008B5A79" w:rsidRDefault="008B5A79" w:rsidP="008B5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8B5A79">
        <w:rPr>
          <w:rFonts w:ascii="Arial" w:hAnsi="Arial" w:cs="Arial"/>
          <w:b/>
          <w:i/>
          <w:iCs/>
          <w:sz w:val="22"/>
          <w:szCs w:val="22"/>
        </w:rPr>
        <w:t>schvaluje jednací řád Pracovní skupiny k porodnictví v projednaném znění.</w:t>
      </w:r>
    </w:p>
    <w:p w14:paraId="05FA8DC8" w14:textId="167D2391" w:rsidR="00D2155A" w:rsidRDefault="00D2155A" w:rsidP="00894FB9">
      <w:pPr>
        <w:jc w:val="both"/>
        <w:rPr>
          <w:rFonts w:ascii="Arial" w:hAnsi="Arial" w:cs="Arial"/>
          <w:sz w:val="22"/>
          <w:szCs w:val="22"/>
        </w:rPr>
      </w:pPr>
    </w:p>
    <w:p w14:paraId="69C3BB39" w14:textId="77777777" w:rsidR="00207015" w:rsidRDefault="00207015" w:rsidP="00207015">
      <w:pPr>
        <w:rPr>
          <w:rFonts w:ascii="Arial" w:hAnsi="Arial" w:cs="Arial"/>
          <w:sz w:val="22"/>
          <w:szCs w:val="22"/>
        </w:rPr>
      </w:pPr>
      <w:r w:rsidRPr="0008555A">
        <w:rPr>
          <w:rFonts w:ascii="Arial" w:hAnsi="Arial" w:cs="Arial"/>
          <w:sz w:val="22"/>
          <w:szCs w:val="22"/>
        </w:rPr>
        <w:t>Informace sekretariátu</w:t>
      </w:r>
      <w:r>
        <w:rPr>
          <w:rFonts w:ascii="Arial" w:hAnsi="Arial" w:cs="Arial"/>
          <w:sz w:val="22"/>
          <w:szCs w:val="22"/>
        </w:rPr>
        <w:t>:</w:t>
      </w:r>
    </w:p>
    <w:p w14:paraId="14F2623C" w14:textId="77777777" w:rsidR="00207015" w:rsidRDefault="00207015" w:rsidP="00207015">
      <w:pPr>
        <w:jc w:val="both"/>
        <w:rPr>
          <w:rFonts w:ascii="Arial" w:hAnsi="Arial" w:cs="Arial"/>
          <w:sz w:val="22"/>
          <w:szCs w:val="22"/>
        </w:rPr>
      </w:pPr>
    </w:p>
    <w:p w14:paraId="31AF5A2F" w14:textId="77777777" w:rsidR="00207015" w:rsidRDefault="00207015" w:rsidP="0020701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Schválený jednací řád byl zveřejněn na internetových stránkách Rady.</w:t>
      </w:r>
    </w:p>
    <w:p w14:paraId="59CA41EC" w14:textId="3F4FE92E" w:rsidR="00207015" w:rsidRDefault="00207015" w:rsidP="00894FB9">
      <w:pPr>
        <w:jc w:val="both"/>
        <w:rPr>
          <w:rFonts w:ascii="Arial" w:hAnsi="Arial" w:cs="Arial"/>
          <w:sz w:val="22"/>
          <w:szCs w:val="22"/>
        </w:rPr>
      </w:pPr>
    </w:p>
    <w:p w14:paraId="77B15982" w14:textId="77777777" w:rsidR="00207015" w:rsidRDefault="00207015" w:rsidP="00894FB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Mkatabulky"/>
        <w:tblW w:w="9909" w:type="dxa"/>
        <w:tblLook w:val="04A0" w:firstRow="1" w:lastRow="0" w:firstColumn="1" w:lastColumn="0" w:noHBand="0" w:noVBand="1"/>
      </w:tblPr>
      <w:tblGrid>
        <w:gridCol w:w="9909"/>
      </w:tblGrid>
      <w:tr w:rsidR="003F4852" w:rsidRPr="00055C30" w14:paraId="2C1B5E38" w14:textId="77777777" w:rsidTr="00207015">
        <w:trPr>
          <w:trHeight w:val="1314"/>
        </w:trPr>
        <w:tc>
          <w:tcPr>
            <w:tcW w:w="9909" w:type="dxa"/>
          </w:tcPr>
          <w:p w14:paraId="153C00C3" w14:textId="77777777" w:rsidR="003F4852" w:rsidRPr="003F4852" w:rsidRDefault="003F4852" w:rsidP="00EA65EF">
            <w:pPr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3F4852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Rada vlády pro rovnost žen a mužů </w:t>
            </w:r>
          </w:p>
          <w:p w14:paraId="39F5F741" w14:textId="77777777" w:rsidR="003F4852" w:rsidRPr="00AB5360" w:rsidRDefault="003F4852" w:rsidP="00EA65EF">
            <w:pPr>
              <w:jc w:val="both"/>
              <w:rPr>
                <w:rFonts w:ascii="Arial" w:hAnsi="Arial" w:cs="Arial"/>
                <w:b/>
                <w:i/>
                <w:iCs/>
              </w:rPr>
            </w:pPr>
            <w:r w:rsidRPr="003F4852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doporučuje Ministerstvu práce a sociálních věcí zintenzivnit spolupráci s Ministerstvem zdravotnictví na přípravě sítě center krizové pomoci mj. pro oběti domácího a sexuálního násilí a zajistit její návaznost na síť sociálních služeb pro oběti těchto forem násilí.</w:t>
            </w:r>
            <w:bookmarkStart w:id="1" w:name="_GoBack"/>
            <w:bookmarkEnd w:id="1"/>
          </w:p>
        </w:tc>
      </w:tr>
    </w:tbl>
    <w:p w14:paraId="2071872E" w14:textId="77777777" w:rsidR="00C07975" w:rsidRPr="009E6199" w:rsidRDefault="00C07975" w:rsidP="00207015">
      <w:pPr>
        <w:pStyle w:val="Nadpis1"/>
      </w:pPr>
    </w:p>
    <w:sectPr w:rsidR="00C07975" w:rsidRPr="009E6199" w:rsidSect="005D396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43" w:right="1134" w:bottom="156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0C9EA" w14:textId="77777777" w:rsidR="00B01439" w:rsidRDefault="00B01439">
      <w:r>
        <w:separator/>
      </w:r>
    </w:p>
  </w:endnote>
  <w:endnote w:type="continuationSeparator" w:id="0">
    <w:p w14:paraId="71E32A98" w14:textId="77777777" w:rsidR="00B01439" w:rsidRDefault="00B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92F69" w14:textId="0A03BF68" w:rsidR="001B7422" w:rsidRPr="00060788" w:rsidRDefault="001B7422" w:rsidP="00060788">
    <w:pPr>
      <w:pStyle w:val="Zpat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133F8E">
      <w:rPr>
        <w:rFonts w:ascii="Arial" w:hAnsi="Arial" w:cs="Arial"/>
        <w:sz w:val="18"/>
        <w:szCs w:val="18"/>
      </w:rPr>
      <w:t xml:space="preserve">Strana </w:t>
    </w:r>
    <w:r w:rsidRPr="00133F8E">
      <w:rPr>
        <w:rFonts w:ascii="Arial" w:hAnsi="Arial" w:cs="Arial"/>
        <w:bCs/>
        <w:sz w:val="18"/>
        <w:szCs w:val="18"/>
      </w:rPr>
      <w:fldChar w:fldCharType="begin"/>
    </w:r>
    <w:r w:rsidRPr="00133F8E">
      <w:rPr>
        <w:rFonts w:ascii="Arial" w:hAnsi="Arial" w:cs="Arial"/>
        <w:bCs/>
        <w:sz w:val="18"/>
        <w:szCs w:val="18"/>
      </w:rPr>
      <w:instrText>PAGE</w:instrText>
    </w:r>
    <w:r w:rsidRPr="00133F8E">
      <w:rPr>
        <w:rFonts w:ascii="Arial" w:hAnsi="Arial" w:cs="Arial"/>
        <w:bCs/>
        <w:sz w:val="18"/>
        <w:szCs w:val="18"/>
      </w:rPr>
      <w:fldChar w:fldCharType="separate"/>
    </w:r>
    <w:r w:rsidR="00207015">
      <w:rPr>
        <w:rFonts w:ascii="Arial" w:hAnsi="Arial" w:cs="Arial"/>
        <w:bCs/>
        <w:noProof/>
        <w:sz w:val="18"/>
        <w:szCs w:val="18"/>
      </w:rPr>
      <w:t>2</w:t>
    </w:r>
    <w:r w:rsidRPr="00133F8E">
      <w:rPr>
        <w:rFonts w:ascii="Arial" w:hAnsi="Arial" w:cs="Arial"/>
        <w:bCs/>
        <w:sz w:val="18"/>
        <w:szCs w:val="18"/>
      </w:rPr>
      <w:fldChar w:fldCharType="end"/>
    </w:r>
    <w:r w:rsidRPr="00133F8E">
      <w:rPr>
        <w:rFonts w:ascii="Arial" w:hAnsi="Arial" w:cs="Arial"/>
        <w:sz w:val="18"/>
        <w:szCs w:val="18"/>
      </w:rPr>
      <w:t xml:space="preserve"> (celkem </w:t>
    </w:r>
    <w:r w:rsidRPr="00133F8E">
      <w:rPr>
        <w:rFonts w:ascii="Arial" w:hAnsi="Arial" w:cs="Arial"/>
        <w:bCs/>
        <w:sz w:val="18"/>
        <w:szCs w:val="18"/>
      </w:rPr>
      <w:fldChar w:fldCharType="begin"/>
    </w:r>
    <w:r w:rsidRPr="00133F8E">
      <w:rPr>
        <w:rFonts w:ascii="Arial" w:hAnsi="Arial" w:cs="Arial"/>
        <w:bCs/>
        <w:sz w:val="18"/>
        <w:szCs w:val="18"/>
      </w:rPr>
      <w:instrText>NUMPAGES</w:instrText>
    </w:r>
    <w:r w:rsidRPr="00133F8E">
      <w:rPr>
        <w:rFonts w:ascii="Arial" w:hAnsi="Arial" w:cs="Arial"/>
        <w:bCs/>
        <w:sz w:val="18"/>
        <w:szCs w:val="18"/>
      </w:rPr>
      <w:fldChar w:fldCharType="separate"/>
    </w:r>
    <w:r w:rsidR="00207015">
      <w:rPr>
        <w:rFonts w:ascii="Arial" w:hAnsi="Arial" w:cs="Arial"/>
        <w:bCs/>
        <w:noProof/>
        <w:sz w:val="18"/>
        <w:szCs w:val="18"/>
      </w:rPr>
      <w:t>2</w:t>
    </w:r>
    <w:r w:rsidRPr="00133F8E">
      <w:rPr>
        <w:rFonts w:ascii="Arial" w:hAnsi="Arial" w:cs="Arial"/>
        <w:bCs/>
        <w:sz w:val="18"/>
        <w:szCs w:val="18"/>
      </w:rPr>
      <w:fldChar w:fldCharType="end"/>
    </w:r>
    <w:r w:rsidRPr="00133F8E">
      <w:rPr>
        <w:rFonts w:ascii="Arial" w:hAnsi="Arial" w:cs="Arial"/>
        <w:bCs/>
        <w:sz w:val="18"/>
        <w:szCs w:val="18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707B9" w14:textId="77777777" w:rsidR="00DC2F47" w:rsidRDefault="00DC2F4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BBBC3" w14:textId="77777777" w:rsidR="00B01439" w:rsidRDefault="00B01439">
      <w:r>
        <w:separator/>
      </w:r>
    </w:p>
  </w:footnote>
  <w:footnote w:type="continuationSeparator" w:id="0">
    <w:p w14:paraId="6E49C9B2" w14:textId="77777777" w:rsidR="00B01439" w:rsidRDefault="00B01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Look w:val="04A0" w:firstRow="1" w:lastRow="0" w:firstColumn="1" w:lastColumn="0" w:noHBand="0" w:noVBand="1"/>
    </w:tblPr>
    <w:tblGrid>
      <w:gridCol w:w="6345"/>
      <w:gridCol w:w="3544"/>
    </w:tblGrid>
    <w:tr w:rsidR="001B7422" w:rsidRPr="005C01DB" w14:paraId="5A69D38A" w14:textId="77777777" w:rsidTr="000C4766">
      <w:trPr>
        <w:trHeight w:val="278"/>
      </w:trPr>
      <w:tc>
        <w:tcPr>
          <w:tcW w:w="6345" w:type="dxa"/>
          <w:shd w:val="clear" w:color="auto" w:fill="auto"/>
        </w:tcPr>
        <w:p w14:paraId="3A13534D" w14:textId="77777777" w:rsidR="001B7422" w:rsidRPr="00C51875" w:rsidRDefault="001B7422" w:rsidP="0021039B">
          <w:pPr>
            <w:tabs>
              <w:tab w:val="left" w:pos="1206"/>
            </w:tabs>
            <w:rPr>
              <w:rFonts w:ascii="Cambria" w:hAnsi="Cambria" w:cs="Arial"/>
              <w:color w:val="000000"/>
            </w:rPr>
          </w:pPr>
          <w:r>
            <w:rPr>
              <w:rFonts w:ascii="Cambria" w:hAnsi="Cambria" w:cs="Arial"/>
              <w:b/>
              <w:color w:val="1F497D"/>
            </w:rPr>
            <w:t>Úřad vlády České r</w:t>
          </w:r>
          <w:r w:rsidRPr="000024AE">
            <w:rPr>
              <w:rFonts w:ascii="Cambria" w:hAnsi="Cambria" w:cs="Arial"/>
              <w:b/>
              <w:color w:val="1F497D"/>
            </w:rPr>
            <w:t>epubliky</w:t>
          </w:r>
          <w:r w:rsidRPr="00C51875">
            <w:rPr>
              <w:rFonts w:ascii="Cambria" w:hAnsi="Cambria" w:cs="Arial"/>
              <w:b/>
              <w:color w:val="000000"/>
            </w:rPr>
            <w:br/>
          </w:r>
          <w:r w:rsidR="00B743E2">
            <w:rPr>
              <w:rFonts w:ascii="Cambria" w:hAnsi="Cambria" w:cs="Arial"/>
              <w:color w:val="1F497D"/>
            </w:rPr>
            <w:t>Odbor</w:t>
          </w:r>
          <w:r w:rsidR="0021039B">
            <w:rPr>
              <w:rFonts w:ascii="Cambria" w:hAnsi="Cambria" w:cs="Arial"/>
              <w:color w:val="1F497D"/>
            </w:rPr>
            <w:t xml:space="preserve"> rovnosti žen a mužů</w:t>
          </w:r>
        </w:p>
      </w:tc>
      <w:tc>
        <w:tcPr>
          <w:tcW w:w="3544" w:type="dxa"/>
          <w:shd w:val="clear" w:color="auto" w:fill="auto"/>
        </w:tcPr>
        <w:p w14:paraId="126F7F0D" w14:textId="77777777" w:rsidR="001B7422" w:rsidRPr="005C01DB" w:rsidRDefault="0021039B" w:rsidP="005C01DB">
          <w:pPr>
            <w:tabs>
              <w:tab w:val="center" w:pos="4536"/>
              <w:tab w:val="right" w:pos="9072"/>
            </w:tabs>
            <w:jc w:val="right"/>
            <w:rPr>
              <w:sz w:val="28"/>
              <w:szCs w:val="28"/>
            </w:rPr>
          </w:pPr>
          <w:r>
            <w:rPr>
              <w:rFonts w:cs="Arial"/>
              <w:b/>
              <w:noProof/>
              <w:color w:val="1F497D"/>
            </w:rPr>
            <w:drawing>
              <wp:inline distT="0" distB="0" distL="0" distR="0" wp14:anchorId="511D783C" wp14:editId="729A7B79">
                <wp:extent cx="1192530" cy="341630"/>
                <wp:effectExtent l="0" t="0" r="7620" b="1270"/>
                <wp:docPr id="1" name="obrázek 1" descr="logo_3_ikony_v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3_ikony_v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2530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8E5295B" w14:textId="77777777" w:rsidR="001B7422" w:rsidRPr="003201EB" w:rsidRDefault="001B7422" w:rsidP="005C01DB">
    <w:pPr>
      <w:pStyle w:val="Zhlav"/>
      <w:pBdr>
        <w:bottom w:val="single" w:sz="6" w:space="0" w:color="auto"/>
      </w:pBdr>
      <w:rPr>
        <w:rFonts w:ascii="Arial" w:hAnsi="Arial" w:cs="Arial"/>
        <w:sz w:val="20"/>
        <w:szCs w:val="20"/>
      </w:rPr>
    </w:pPr>
  </w:p>
  <w:p w14:paraId="7A7041D3" w14:textId="77777777" w:rsidR="001B7422" w:rsidRPr="003201EB" w:rsidRDefault="001B7422" w:rsidP="003201EB">
    <w:pPr>
      <w:pStyle w:val="Zhlav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Look w:val="04A0" w:firstRow="1" w:lastRow="0" w:firstColumn="1" w:lastColumn="0" w:noHBand="0" w:noVBand="1"/>
    </w:tblPr>
    <w:tblGrid>
      <w:gridCol w:w="6345"/>
      <w:gridCol w:w="3544"/>
    </w:tblGrid>
    <w:tr w:rsidR="001B7422" w14:paraId="5B68C435" w14:textId="77777777" w:rsidTr="00DE1B31">
      <w:tc>
        <w:tcPr>
          <w:tcW w:w="6345" w:type="dxa"/>
          <w:shd w:val="clear" w:color="auto" w:fill="auto"/>
        </w:tcPr>
        <w:p w14:paraId="54DC8752" w14:textId="77777777" w:rsidR="001B7422" w:rsidRPr="00F76890" w:rsidRDefault="001B7422" w:rsidP="001B7422">
          <w:pPr>
            <w:tabs>
              <w:tab w:val="left" w:pos="1206"/>
            </w:tabs>
            <w:rPr>
              <w:rFonts w:ascii="Cambria" w:hAnsi="Cambria" w:cs="Arial"/>
              <w:sz w:val="44"/>
              <w:szCs w:val="40"/>
            </w:rPr>
          </w:pPr>
          <w:r w:rsidRPr="00F76890">
            <w:rPr>
              <w:rFonts w:ascii="Cambria" w:hAnsi="Cambria" w:cs="Arial"/>
              <w:b/>
              <w:color w:val="1F497D"/>
              <w:sz w:val="44"/>
              <w:szCs w:val="40"/>
            </w:rPr>
            <w:t>Úřad vlády České republiky</w:t>
          </w:r>
          <w:r w:rsidRPr="00F76890">
            <w:rPr>
              <w:rFonts w:ascii="Cambria" w:hAnsi="Cambria" w:cs="Arial"/>
              <w:b/>
              <w:color w:val="1F497D"/>
              <w:sz w:val="44"/>
              <w:szCs w:val="40"/>
            </w:rPr>
            <w:br/>
          </w:r>
          <w:r w:rsidR="003C560D">
            <w:rPr>
              <w:rFonts w:ascii="Cambria" w:hAnsi="Cambria" w:cs="Arial"/>
              <w:color w:val="1F497D"/>
              <w:sz w:val="28"/>
              <w:szCs w:val="26"/>
            </w:rPr>
            <w:t xml:space="preserve">Odbor </w:t>
          </w:r>
          <w:r>
            <w:rPr>
              <w:rFonts w:ascii="Cambria" w:hAnsi="Cambria" w:cs="Arial"/>
              <w:color w:val="1F497D"/>
              <w:sz w:val="28"/>
              <w:szCs w:val="26"/>
            </w:rPr>
            <w:t>rovnosti žen a mužů</w:t>
          </w:r>
        </w:p>
      </w:tc>
      <w:tc>
        <w:tcPr>
          <w:tcW w:w="3544" w:type="dxa"/>
          <w:shd w:val="clear" w:color="auto" w:fill="auto"/>
        </w:tcPr>
        <w:p w14:paraId="2B404376" w14:textId="77777777" w:rsidR="001B7422" w:rsidRDefault="0021039B" w:rsidP="00DE1B31">
          <w:pPr>
            <w:pStyle w:val="Zhlav"/>
            <w:jc w:val="right"/>
          </w:pPr>
          <w:r>
            <w:rPr>
              <w:rFonts w:cs="Arial"/>
              <w:b/>
              <w:noProof/>
              <w:color w:val="1F497D"/>
              <w:sz w:val="44"/>
              <w:szCs w:val="28"/>
            </w:rPr>
            <w:drawing>
              <wp:inline distT="0" distB="0" distL="0" distR="0" wp14:anchorId="2B7FBD74" wp14:editId="5E93E594">
                <wp:extent cx="1804670" cy="524510"/>
                <wp:effectExtent l="0" t="0" r="5080" b="8890"/>
                <wp:docPr id="2" name="obrázek 2" descr="uvcr-logo-sablony-zahlav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vcr-logo-sablony-zahlav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4670" cy="524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D3C03E3" w14:textId="77777777" w:rsidR="001B7422" w:rsidRPr="00AA1BE3" w:rsidRDefault="001B7422" w:rsidP="00B71B16">
    <w:pPr>
      <w:pStyle w:val="Zhlav"/>
      <w:rPr>
        <w:rFonts w:ascii="Arial" w:hAnsi="Arial" w:cs="Arial"/>
        <w:vanish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35FC8"/>
    <w:multiLevelType w:val="hybridMultilevel"/>
    <w:tmpl w:val="7A987A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46092"/>
    <w:multiLevelType w:val="hybridMultilevel"/>
    <w:tmpl w:val="C748BD0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48609D"/>
    <w:multiLevelType w:val="hybridMultilevel"/>
    <w:tmpl w:val="1B4465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B4DAF"/>
    <w:multiLevelType w:val="hybridMultilevel"/>
    <w:tmpl w:val="113C6D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E1349"/>
    <w:multiLevelType w:val="hybridMultilevel"/>
    <w:tmpl w:val="2D8CE2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549F8"/>
    <w:multiLevelType w:val="hybridMultilevel"/>
    <w:tmpl w:val="064C0F96"/>
    <w:lvl w:ilvl="0" w:tplc="0405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6" w15:restartNumberingAfterBreak="0">
    <w:nsid w:val="23065B6B"/>
    <w:multiLevelType w:val="hybridMultilevel"/>
    <w:tmpl w:val="9EEA08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97B8A"/>
    <w:multiLevelType w:val="hybridMultilevel"/>
    <w:tmpl w:val="7AA21C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C7CC7"/>
    <w:multiLevelType w:val="hybridMultilevel"/>
    <w:tmpl w:val="6EAAF0B2"/>
    <w:lvl w:ilvl="0" w:tplc="040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CE332F7"/>
    <w:multiLevelType w:val="hybridMultilevel"/>
    <w:tmpl w:val="D07E1E94"/>
    <w:lvl w:ilvl="0" w:tplc="56CEA1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47FF2"/>
    <w:multiLevelType w:val="hybridMultilevel"/>
    <w:tmpl w:val="FA288A06"/>
    <w:lvl w:ilvl="0" w:tplc="04050001">
      <w:start w:val="1"/>
      <w:numFmt w:val="bullet"/>
      <w:lvlText w:val=""/>
      <w:lvlJc w:val="left"/>
      <w:pPr>
        <w:ind w:left="132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11" w15:restartNumberingAfterBreak="0">
    <w:nsid w:val="315A06C1"/>
    <w:multiLevelType w:val="hybridMultilevel"/>
    <w:tmpl w:val="A0A6ACA8"/>
    <w:lvl w:ilvl="0" w:tplc="E3B666D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67BAF"/>
    <w:multiLevelType w:val="hybridMultilevel"/>
    <w:tmpl w:val="EE1EBE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D5ED9"/>
    <w:multiLevelType w:val="hybridMultilevel"/>
    <w:tmpl w:val="F7C6032E"/>
    <w:lvl w:ilvl="0" w:tplc="AAE80B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F4CD3"/>
    <w:multiLevelType w:val="hybridMultilevel"/>
    <w:tmpl w:val="B9A8FC62"/>
    <w:lvl w:ilvl="0" w:tplc="BEC4FDA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859B1"/>
    <w:multiLevelType w:val="hybridMultilevel"/>
    <w:tmpl w:val="3D1A81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603CB"/>
    <w:multiLevelType w:val="hybridMultilevel"/>
    <w:tmpl w:val="3E1E50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D6FAA"/>
    <w:multiLevelType w:val="hybridMultilevel"/>
    <w:tmpl w:val="19D2D614"/>
    <w:lvl w:ilvl="0" w:tplc="040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48E962BC"/>
    <w:multiLevelType w:val="hybridMultilevel"/>
    <w:tmpl w:val="B9A8FC62"/>
    <w:lvl w:ilvl="0" w:tplc="BEC4FDA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306F4"/>
    <w:multiLevelType w:val="hybridMultilevel"/>
    <w:tmpl w:val="E91A12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675F7"/>
    <w:multiLevelType w:val="hybridMultilevel"/>
    <w:tmpl w:val="C63EE046"/>
    <w:lvl w:ilvl="0" w:tplc="56CEA1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2D7288"/>
    <w:multiLevelType w:val="hybridMultilevel"/>
    <w:tmpl w:val="1810A036"/>
    <w:lvl w:ilvl="0" w:tplc="56CEA14A">
      <w:numFmt w:val="bullet"/>
      <w:lvlText w:val="-"/>
      <w:lvlJc w:val="left"/>
      <w:pPr>
        <w:ind w:left="1174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55F3184A"/>
    <w:multiLevelType w:val="hybridMultilevel"/>
    <w:tmpl w:val="04A68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0D8C"/>
    <w:multiLevelType w:val="hybridMultilevel"/>
    <w:tmpl w:val="BEBA6E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3545A"/>
    <w:multiLevelType w:val="hybridMultilevel"/>
    <w:tmpl w:val="D2083796"/>
    <w:lvl w:ilvl="0" w:tplc="56CEA1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E4255A"/>
    <w:multiLevelType w:val="hybridMultilevel"/>
    <w:tmpl w:val="E7067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4249D"/>
    <w:multiLevelType w:val="hybridMultilevel"/>
    <w:tmpl w:val="AA7618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E96E72"/>
    <w:multiLevelType w:val="hybridMultilevel"/>
    <w:tmpl w:val="C430D790"/>
    <w:lvl w:ilvl="0" w:tplc="56CEA1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36F50"/>
    <w:multiLevelType w:val="hybridMultilevel"/>
    <w:tmpl w:val="34B8E2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B0B70"/>
    <w:multiLevelType w:val="hybridMultilevel"/>
    <w:tmpl w:val="114AB7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26061"/>
    <w:multiLevelType w:val="hybridMultilevel"/>
    <w:tmpl w:val="3954B89A"/>
    <w:lvl w:ilvl="0" w:tplc="040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1" w15:restartNumberingAfterBreak="0">
    <w:nsid w:val="6F2946FE"/>
    <w:multiLevelType w:val="hybridMultilevel"/>
    <w:tmpl w:val="9B92D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28259A"/>
    <w:multiLevelType w:val="hybridMultilevel"/>
    <w:tmpl w:val="6E4CBC94"/>
    <w:lvl w:ilvl="0" w:tplc="56CEA1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4B48FF"/>
    <w:multiLevelType w:val="hybridMultilevel"/>
    <w:tmpl w:val="13D07DFA"/>
    <w:lvl w:ilvl="0" w:tplc="56CEA1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77CAD"/>
    <w:multiLevelType w:val="hybridMultilevel"/>
    <w:tmpl w:val="85E897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F2B42"/>
    <w:multiLevelType w:val="hybridMultilevel"/>
    <w:tmpl w:val="65FAA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394296"/>
    <w:multiLevelType w:val="hybridMultilevel"/>
    <w:tmpl w:val="B93232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DC7F38"/>
    <w:multiLevelType w:val="hybridMultilevel"/>
    <w:tmpl w:val="F186617E"/>
    <w:lvl w:ilvl="0" w:tplc="A8F6778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595ACF"/>
    <w:multiLevelType w:val="hybridMultilevel"/>
    <w:tmpl w:val="F98891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8"/>
  </w:num>
  <w:num w:numId="3">
    <w:abstractNumId w:val="14"/>
  </w:num>
  <w:num w:numId="4">
    <w:abstractNumId w:val="33"/>
  </w:num>
  <w:num w:numId="5">
    <w:abstractNumId w:val="16"/>
  </w:num>
  <w:num w:numId="6">
    <w:abstractNumId w:val="34"/>
  </w:num>
  <w:num w:numId="7">
    <w:abstractNumId w:val="27"/>
  </w:num>
  <w:num w:numId="8">
    <w:abstractNumId w:val="32"/>
  </w:num>
  <w:num w:numId="9">
    <w:abstractNumId w:val="21"/>
  </w:num>
  <w:num w:numId="10">
    <w:abstractNumId w:val="11"/>
  </w:num>
  <w:num w:numId="11">
    <w:abstractNumId w:val="10"/>
  </w:num>
  <w:num w:numId="12">
    <w:abstractNumId w:val="13"/>
  </w:num>
  <w:num w:numId="13">
    <w:abstractNumId w:val="18"/>
  </w:num>
  <w:num w:numId="14">
    <w:abstractNumId w:val="5"/>
  </w:num>
  <w:num w:numId="15">
    <w:abstractNumId w:val="19"/>
  </w:num>
  <w:num w:numId="16">
    <w:abstractNumId w:val="23"/>
  </w:num>
  <w:num w:numId="17">
    <w:abstractNumId w:val="9"/>
  </w:num>
  <w:num w:numId="18">
    <w:abstractNumId w:val="24"/>
  </w:num>
  <w:num w:numId="19">
    <w:abstractNumId w:val="20"/>
  </w:num>
  <w:num w:numId="20">
    <w:abstractNumId w:val="31"/>
  </w:num>
  <w:num w:numId="21">
    <w:abstractNumId w:val="3"/>
  </w:num>
  <w:num w:numId="22">
    <w:abstractNumId w:val="4"/>
  </w:num>
  <w:num w:numId="23">
    <w:abstractNumId w:val="26"/>
  </w:num>
  <w:num w:numId="24">
    <w:abstractNumId w:val="17"/>
  </w:num>
  <w:num w:numId="25">
    <w:abstractNumId w:val="22"/>
  </w:num>
  <w:num w:numId="26">
    <w:abstractNumId w:val="30"/>
  </w:num>
  <w:num w:numId="27">
    <w:abstractNumId w:val="25"/>
  </w:num>
  <w:num w:numId="28">
    <w:abstractNumId w:val="2"/>
  </w:num>
  <w:num w:numId="29">
    <w:abstractNumId w:val="15"/>
  </w:num>
  <w:num w:numId="30">
    <w:abstractNumId w:val="7"/>
  </w:num>
  <w:num w:numId="31">
    <w:abstractNumId w:val="1"/>
  </w:num>
  <w:num w:numId="32">
    <w:abstractNumId w:val="36"/>
  </w:num>
  <w:num w:numId="33">
    <w:abstractNumId w:val="0"/>
  </w:num>
  <w:num w:numId="34">
    <w:abstractNumId w:val="38"/>
  </w:num>
  <w:num w:numId="35">
    <w:abstractNumId w:val="29"/>
  </w:num>
  <w:num w:numId="36">
    <w:abstractNumId w:val="35"/>
  </w:num>
  <w:num w:numId="37">
    <w:abstractNumId w:val="6"/>
  </w:num>
  <w:num w:numId="38">
    <w:abstractNumId w:val="12"/>
  </w:num>
  <w:num w:numId="39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1EB"/>
    <w:rsid w:val="0000085D"/>
    <w:rsid w:val="000024AE"/>
    <w:rsid w:val="00002EE5"/>
    <w:rsid w:val="000062B0"/>
    <w:rsid w:val="00010F4F"/>
    <w:rsid w:val="000116C1"/>
    <w:rsid w:val="00021001"/>
    <w:rsid w:val="00022A86"/>
    <w:rsid w:val="000235B2"/>
    <w:rsid w:val="0002391C"/>
    <w:rsid w:val="00025D14"/>
    <w:rsid w:val="00026375"/>
    <w:rsid w:val="0003119F"/>
    <w:rsid w:val="00035B43"/>
    <w:rsid w:val="00035E9B"/>
    <w:rsid w:val="00040821"/>
    <w:rsid w:val="0004412B"/>
    <w:rsid w:val="00056F58"/>
    <w:rsid w:val="000571D2"/>
    <w:rsid w:val="00060788"/>
    <w:rsid w:val="00060C8E"/>
    <w:rsid w:val="00060E16"/>
    <w:rsid w:val="00077BC8"/>
    <w:rsid w:val="0008555A"/>
    <w:rsid w:val="00093B33"/>
    <w:rsid w:val="00094518"/>
    <w:rsid w:val="000A1AF2"/>
    <w:rsid w:val="000A295A"/>
    <w:rsid w:val="000A331B"/>
    <w:rsid w:val="000A5216"/>
    <w:rsid w:val="000A63C2"/>
    <w:rsid w:val="000B3B00"/>
    <w:rsid w:val="000B70B1"/>
    <w:rsid w:val="000C174C"/>
    <w:rsid w:val="000C195B"/>
    <w:rsid w:val="000C1B73"/>
    <w:rsid w:val="000C3D9E"/>
    <w:rsid w:val="000C4766"/>
    <w:rsid w:val="000C5951"/>
    <w:rsid w:val="000D0E35"/>
    <w:rsid w:val="000D2B94"/>
    <w:rsid w:val="000D36EE"/>
    <w:rsid w:val="000E2BBC"/>
    <w:rsid w:val="000E40B2"/>
    <w:rsid w:val="000E7142"/>
    <w:rsid w:val="000E78BE"/>
    <w:rsid w:val="000F0498"/>
    <w:rsid w:val="000F4D77"/>
    <w:rsid w:val="001033E8"/>
    <w:rsid w:val="0010613E"/>
    <w:rsid w:val="001073CA"/>
    <w:rsid w:val="00110733"/>
    <w:rsid w:val="0011074A"/>
    <w:rsid w:val="001175E4"/>
    <w:rsid w:val="00120160"/>
    <w:rsid w:val="00125289"/>
    <w:rsid w:val="00131D28"/>
    <w:rsid w:val="00133633"/>
    <w:rsid w:val="00133F8E"/>
    <w:rsid w:val="00134EEA"/>
    <w:rsid w:val="00135C74"/>
    <w:rsid w:val="00143B92"/>
    <w:rsid w:val="00150FE4"/>
    <w:rsid w:val="00151B71"/>
    <w:rsid w:val="00156835"/>
    <w:rsid w:val="00165178"/>
    <w:rsid w:val="00166A30"/>
    <w:rsid w:val="00166EAA"/>
    <w:rsid w:val="00166EAB"/>
    <w:rsid w:val="0017351B"/>
    <w:rsid w:val="00173DFC"/>
    <w:rsid w:val="00176341"/>
    <w:rsid w:val="00176476"/>
    <w:rsid w:val="00183DB3"/>
    <w:rsid w:val="00187749"/>
    <w:rsid w:val="001925D8"/>
    <w:rsid w:val="00192FA2"/>
    <w:rsid w:val="001940A0"/>
    <w:rsid w:val="00195867"/>
    <w:rsid w:val="00195E4C"/>
    <w:rsid w:val="00196473"/>
    <w:rsid w:val="001A1313"/>
    <w:rsid w:val="001A14BB"/>
    <w:rsid w:val="001A1F05"/>
    <w:rsid w:val="001B0C9A"/>
    <w:rsid w:val="001B1C41"/>
    <w:rsid w:val="001B7422"/>
    <w:rsid w:val="001C018A"/>
    <w:rsid w:val="001C09E4"/>
    <w:rsid w:val="001C1896"/>
    <w:rsid w:val="001C387B"/>
    <w:rsid w:val="001D28E2"/>
    <w:rsid w:val="001D545D"/>
    <w:rsid w:val="001D76A6"/>
    <w:rsid w:val="001E2ACD"/>
    <w:rsid w:val="001E3A36"/>
    <w:rsid w:val="0020243F"/>
    <w:rsid w:val="00207015"/>
    <w:rsid w:val="0021039B"/>
    <w:rsid w:val="00213D68"/>
    <w:rsid w:val="00220C4C"/>
    <w:rsid w:val="00222F14"/>
    <w:rsid w:val="002279E9"/>
    <w:rsid w:val="00230453"/>
    <w:rsid w:val="002312BF"/>
    <w:rsid w:val="00232899"/>
    <w:rsid w:val="00233B95"/>
    <w:rsid w:val="00233F91"/>
    <w:rsid w:val="00236CF0"/>
    <w:rsid w:val="00247AEF"/>
    <w:rsid w:val="0025100C"/>
    <w:rsid w:val="00252588"/>
    <w:rsid w:val="00252B8C"/>
    <w:rsid w:val="00252E76"/>
    <w:rsid w:val="0025319B"/>
    <w:rsid w:val="00253488"/>
    <w:rsid w:val="00262D8B"/>
    <w:rsid w:val="00263749"/>
    <w:rsid w:val="00264E09"/>
    <w:rsid w:val="0026729A"/>
    <w:rsid w:val="002724D3"/>
    <w:rsid w:val="002740A2"/>
    <w:rsid w:val="00276E4A"/>
    <w:rsid w:val="002827C5"/>
    <w:rsid w:val="0028401B"/>
    <w:rsid w:val="00284312"/>
    <w:rsid w:val="002972EC"/>
    <w:rsid w:val="002A002F"/>
    <w:rsid w:val="002A1676"/>
    <w:rsid w:val="002A568F"/>
    <w:rsid w:val="002A6195"/>
    <w:rsid w:val="002B16B7"/>
    <w:rsid w:val="002B299F"/>
    <w:rsid w:val="002D31F2"/>
    <w:rsid w:val="002D51F5"/>
    <w:rsid w:val="002D7CE3"/>
    <w:rsid w:val="002E3837"/>
    <w:rsid w:val="002E5C6B"/>
    <w:rsid w:val="002F1585"/>
    <w:rsid w:val="002F20EE"/>
    <w:rsid w:val="002F2174"/>
    <w:rsid w:val="002F26E7"/>
    <w:rsid w:val="002F60BD"/>
    <w:rsid w:val="002F7682"/>
    <w:rsid w:val="002F7A1C"/>
    <w:rsid w:val="003021C6"/>
    <w:rsid w:val="00303D19"/>
    <w:rsid w:val="00303EA0"/>
    <w:rsid w:val="0030442B"/>
    <w:rsid w:val="00304EC9"/>
    <w:rsid w:val="003108BF"/>
    <w:rsid w:val="00311619"/>
    <w:rsid w:val="00312617"/>
    <w:rsid w:val="003201EB"/>
    <w:rsid w:val="00320433"/>
    <w:rsid w:val="003205BA"/>
    <w:rsid w:val="00320D83"/>
    <w:rsid w:val="00321592"/>
    <w:rsid w:val="00326790"/>
    <w:rsid w:val="003269FB"/>
    <w:rsid w:val="00330E29"/>
    <w:rsid w:val="00332FCE"/>
    <w:rsid w:val="00336ECA"/>
    <w:rsid w:val="0033707E"/>
    <w:rsid w:val="003371DD"/>
    <w:rsid w:val="00354608"/>
    <w:rsid w:val="0035573B"/>
    <w:rsid w:val="00357D87"/>
    <w:rsid w:val="0036028F"/>
    <w:rsid w:val="0036107D"/>
    <w:rsid w:val="00363015"/>
    <w:rsid w:val="00364A3B"/>
    <w:rsid w:val="0036749D"/>
    <w:rsid w:val="00371DF3"/>
    <w:rsid w:val="003746EF"/>
    <w:rsid w:val="003769B5"/>
    <w:rsid w:val="00384B3D"/>
    <w:rsid w:val="003866C5"/>
    <w:rsid w:val="00394062"/>
    <w:rsid w:val="00394724"/>
    <w:rsid w:val="003A1F22"/>
    <w:rsid w:val="003A28D3"/>
    <w:rsid w:val="003A4368"/>
    <w:rsid w:val="003A5880"/>
    <w:rsid w:val="003A66DE"/>
    <w:rsid w:val="003A7A91"/>
    <w:rsid w:val="003B13F5"/>
    <w:rsid w:val="003B1D81"/>
    <w:rsid w:val="003B2764"/>
    <w:rsid w:val="003B31A0"/>
    <w:rsid w:val="003B5209"/>
    <w:rsid w:val="003B63E1"/>
    <w:rsid w:val="003C37EF"/>
    <w:rsid w:val="003C560D"/>
    <w:rsid w:val="003D0469"/>
    <w:rsid w:val="003D23FB"/>
    <w:rsid w:val="003D39E9"/>
    <w:rsid w:val="003D576C"/>
    <w:rsid w:val="003D694E"/>
    <w:rsid w:val="003E3E59"/>
    <w:rsid w:val="003F08C4"/>
    <w:rsid w:val="003F4852"/>
    <w:rsid w:val="00401A67"/>
    <w:rsid w:val="0040394D"/>
    <w:rsid w:val="004051D7"/>
    <w:rsid w:val="00406FBE"/>
    <w:rsid w:val="00411CB8"/>
    <w:rsid w:val="004129A0"/>
    <w:rsid w:val="00413B78"/>
    <w:rsid w:val="00416F09"/>
    <w:rsid w:val="00422BD2"/>
    <w:rsid w:val="00424CC4"/>
    <w:rsid w:val="00435C13"/>
    <w:rsid w:val="0043755C"/>
    <w:rsid w:val="00440A49"/>
    <w:rsid w:val="004417C7"/>
    <w:rsid w:val="00453399"/>
    <w:rsid w:val="00453E8D"/>
    <w:rsid w:val="0045704D"/>
    <w:rsid w:val="00463F0E"/>
    <w:rsid w:val="00464681"/>
    <w:rsid w:val="00465470"/>
    <w:rsid w:val="004735B6"/>
    <w:rsid w:val="0047528C"/>
    <w:rsid w:val="00476C64"/>
    <w:rsid w:val="00480145"/>
    <w:rsid w:val="00482D42"/>
    <w:rsid w:val="0048453C"/>
    <w:rsid w:val="00486D8E"/>
    <w:rsid w:val="004920DE"/>
    <w:rsid w:val="0049693E"/>
    <w:rsid w:val="004969F0"/>
    <w:rsid w:val="004A4CCC"/>
    <w:rsid w:val="004B34D2"/>
    <w:rsid w:val="004B6771"/>
    <w:rsid w:val="004B6AB2"/>
    <w:rsid w:val="004C11F7"/>
    <w:rsid w:val="004C14BF"/>
    <w:rsid w:val="004C2ABD"/>
    <w:rsid w:val="004D088C"/>
    <w:rsid w:val="004D42BC"/>
    <w:rsid w:val="004E3BFF"/>
    <w:rsid w:val="004E5750"/>
    <w:rsid w:val="004E73DE"/>
    <w:rsid w:val="004F19D3"/>
    <w:rsid w:val="004F1B57"/>
    <w:rsid w:val="004F2C56"/>
    <w:rsid w:val="004F31A3"/>
    <w:rsid w:val="004F5799"/>
    <w:rsid w:val="005016A6"/>
    <w:rsid w:val="005054EA"/>
    <w:rsid w:val="005071EA"/>
    <w:rsid w:val="0051172D"/>
    <w:rsid w:val="0051282D"/>
    <w:rsid w:val="0052116B"/>
    <w:rsid w:val="005239CB"/>
    <w:rsid w:val="00524778"/>
    <w:rsid w:val="00530654"/>
    <w:rsid w:val="005315CD"/>
    <w:rsid w:val="00537DC3"/>
    <w:rsid w:val="00537DCF"/>
    <w:rsid w:val="005401FA"/>
    <w:rsid w:val="00541CFB"/>
    <w:rsid w:val="00543754"/>
    <w:rsid w:val="00546A9E"/>
    <w:rsid w:val="00553975"/>
    <w:rsid w:val="0056262C"/>
    <w:rsid w:val="00573908"/>
    <w:rsid w:val="0057444B"/>
    <w:rsid w:val="00580BAA"/>
    <w:rsid w:val="00582013"/>
    <w:rsid w:val="005820D0"/>
    <w:rsid w:val="00582D13"/>
    <w:rsid w:val="00583A46"/>
    <w:rsid w:val="00585D1D"/>
    <w:rsid w:val="00585FC8"/>
    <w:rsid w:val="00586CE0"/>
    <w:rsid w:val="005875AF"/>
    <w:rsid w:val="00591208"/>
    <w:rsid w:val="00592E1F"/>
    <w:rsid w:val="0059473F"/>
    <w:rsid w:val="005A1B63"/>
    <w:rsid w:val="005A3E37"/>
    <w:rsid w:val="005A6BC7"/>
    <w:rsid w:val="005A72D0"/>
    <w:rsid w:val="005B101D"/>
    <w:rsid w:val="005B44DB"/>
    <w:rsid w:val="005B458D"/>
    <w:rsid w:val="005C01DB"/>
    <w:rsid w:val="005C1D5B"/>
    <w:rsid w:val="005C7F06"/>
    <w:rsid w:val="005C7F5C"/>
    <w:rsid w:val="005D0976"/>
    <w:rsid w:val="005D173D"/>
    <w:rsid w:val="005D3969"/>
    <w:rsid w:val="005D4775"/>
    <w:rsid w:val="005D680A"/>
    <w:rsid w:val="005E70DE"/>
    <w:rsid w:val="005F19CF"/>
    <w:rsid w:val="005F5B2C"/>
    <w:rsid w:val="005F7A9F"/>
    <w:rsid w:val="00607EA9"/>
    <w:rsid w:val="0061178A"/>
    <w:rsid w:val="006214A8"/>
    <w:rsid w:val="00623D91"/>
    <w:rsid w:val="00630689"/>
    <w:rsid w:val="00630710"/>
    <w:rsid w:val="00633DA2"/>
    <w:rsid w:val="00637641"/>
    <w:rsid w:val="00640983"/>
    <w:rsid w:val="00641CA9"/>
    <w:rsid w:val="006466D9"/>
    <w:rsid w:val="00647FA7"/>
    <w:rsid w:val="00654ED7"/>
    <w:rsid w:val="00657597"/>
    <w:rsid w:val="006619C1"/>
    <w:rsid w:val="006644A3"/>
    <w:rsid w:val="00665AE4"/>
    <w:rsid w:val="006708A1"/>
    <w:rsid w:val="00672CE9"/>
    <w:rsid w:val="00672F3E"/>
    <w:rsid w:val="006745C9"/>
    <w:rsid w:val="00677E8A"/>
    <w:rsid w:val="006850C0"/>
    <w:rsid w:val="0068641D"/>
    <w:rsid w:val="006870A7"/>
    <w:rsid w:val="00687A18"/>
    <w:rsid w:val="006A1729"/>
    <w:rsid w:val="006A34E7"/>
    <w:rsid w:val="006A7A16"/>
    <w:rsid w:val="006B5E75"/>
    <w:rsid w:val="006B6A14"/>
    <w:rsid w:val="006B7924"/>
    <w:rsid w:val="006C2707"/>
    <w:rsid w:val="006D24A8"/>
    <w:rsid w:val="006D337C"/>
    <w:rsid w:val="006D4A29"/>
    <w:rsid w:val="006E2071"/>
    <w:rsid w:val="006E300A"/>
    <w:rsid w:val="006E4131"/>
    <w:rsid w:val="006E51A7"/>
    <w:rsid w:val="006E63BF"/>
    <w:rsid w:val="006F5F20"/>
    <w:rsid w:val="006F72FD"/>
    <w:rsid w:val="0071184A"/>
    <w:rsid w:val="00711C1C"/>
    <w:rsid w:val="0071503B"/>
    <w:rsid w:val="007257CF"/>
    <w:rsid w:val="00732C09"/>
    <w:rsid w:val="00732EB7"/>
    <w:rsid w:val="00734168"/>
    <w:rsid w:val="00734C1E"/>
    <w:rsid w:val="00736D84"/>
    <w:rsid w:val="0074060F"/>
    <w:rsid w:val="0075117A"/>
    <w:rsid w:val="00753ADA"/>
    <w:rsid w:val="00757701"/>
    <w:rsid w:val="00760927"/>
    <w:rsid w:val="007634E1"/>
    <w:rsid w:val="00770A8C"/>
    <w:rsid w:val="00770BD9"/>
    <w:rsid w:val="00773AE9"/>
    <w:rsid w:val="00775648"/>
    <w:rsid w:val="00780272"/>
    <w:rsid w:val="007847EC"/>
    <w:rsid w:val="00784C80"/>
    <w:rsid w:val="00784DE3"/>
    <w:rsid w:val="00790432"/>
    <w:rsid w:val="00794CDD"/>
    <w:rsid w:val="00795403"/>
    <w:rsid w:val="007B31AD"/>
    <w:rsid w:val="007C26CE"/>
    <w:rsid w:val="007C3FA9"/>
    <w:rsid w:val="007C653A"/>
    <w:rsid w:val="007C6617"/>
    <w:rsid w:val="007D2A85"/>
    <w:rsid w:val="007E004D"/>
    <w:rsid w:val="007E29FE"/>
    <w:rsid w:val="007E4A99"/>
    <w:rsid w:val="007E4C09"/>
    <w:rsid w:val="007E6948"/>
    <w:rsid w:val="007E6E8E"/>
    <w:rsid w:val="007F02AA"/>
    <w:rsid w:val="007F146A"/>
    <w:rsid w:val="00800DBB"/>
    <w:rsid w:val="008026DB"/>
    <w:rsid w:val="00805C79"/>
    <w:rsid w:val="00806628"/>
    <w:rsid w:val="00807285"/>
    <w:rsid w:val="00811A6E"/>
    <w:rsid w:val="00817702"/>
    <w:rsid w:val="00820116"/>
    <w:rsid w:val="00820315"/>
    <w:rsid w:val="00822AB2"/>
    <w:rsid w:val="00823810"/>
    <w:rsid w:val="0082607A"/>
    <w:rsid w:val="0082664D"/>
    <w:rsid w:val="00827949"/>
    <w:rsid w:val="00831504"/>
    <w:rsid w:val="00833F92"/>
    <w:rsid w:val="00834B74"/>
    <w:rsid w:val="00835E9E"/>
    <w:rsid w:val="008430B3"/>
    <w:rsid w:val="00851E13"/>
    <w:rsid w:val="008537BF"/>
    <w:rsid w:val="00853F9F"/>
    <w:rsid w:val="008544CE"/>
    <w:rsid w:val="00861968"/>
    <w:rsid w:val="00864237"/>
    <w:rsid w:val="00866817"/>
    <w:rsid w:val="00872540"/>
    <w:rsid w:val="00873EE9"/>
    <w:rsid w:val="008764C6"/>
    <w:rsid w:val="00876926"/>
    <w:rsid w:val="00876E29"/>
    <w:rsid w:val="008819B1"/>
    <w:rsid w:val="0088369D"/>
    <w:rsid w:val="0088382E"/>
    <w:rsid w:val="008920AB"/>
    <w:rsid w:val="00894FB9"/>
    <w:rsid w:val="00896D1F"/>
    <w:rsid w:val="008A3D5E"/>
    <w:rsid w:val="008A403F"/>
    <w:rsid w:val="008B0ED3"/>
    <w:rsid w:val="008B5A79"/>
    <w:rsid w:val="008B6B6F"/>
    <w:rsid w:val="008C06E1"/>
    <w:rsid w:val="008C22C5"/>
    <w:rsid w:val="008C29AB"/>
    <w:rsid w:val="008C2D0D"/>
    <w:rsid w:val="008C6D30"/>
    <w:rsid w:val="008D0E2F"/>
    <w:rsid w:val="008D1850"/>
    <w:rsid w:val="008D4514"/>
    <w:rsid w:val="008D5629"/>
    <w:rsid w:val="008D6B76"/>
    <w:rsid w:val="008E16CB"/>
    <w:rsid w:val="008E4CAD"/>
    <w:rsid w:val="008E51A4"/>
    <w:rsid w:val="008E5B29"/>
    <w:rsid w:val="008E7CCB"/>
    <w:rsid w:val="008F245F"/>
    <w:rsid w:val="008F61EA"/>
    <w:rsid w:val="00902661"/>
    <w:rsid w:val="00905128"/>
    <w:rsid w:val="0090525E"/>
    <w:rsid w:val="00910D84"/>
    <w:rsid w:val="00914C74"/>
    <w:rsid w:val="009175F4"/>
    <w:rsid w:val="00917693"/>
    <w:rsid w:val="00917914"/>
    <w:rsid w:val="00917E87"/>
    <w:rsid w:val="00921E8F"/>
    <w:rsid w:val="00926592"/>
    <w:rsid w:val="0093015B"/>
    <w:rsid w:val="00933976"/>
    <w:rsid w:val="00933B70"/>
    <w:rsid w:val="009370DF"/>
    <w:rsid w:val="00937CB3"/>
    <w:rsid w:val="0094025B"/>
    <w:rsid w:val="00943C24"/>
    <w:rsid w:val="0094528E"/>
    <w:rsid w:val="00946F02"/>
    <w:rsid w:val="0095438D"/>
    <w:rsid w:val="00957380"/>
    <w:rsid w:val="00960E44"/>
    <w:rsid w:val="00961301"/>
    <w:rsid w:val="00963293"/>
    <w:rsid w:val="009636DE"/>
    <w:rsid w:val="009668DC"/>
    <w:rsid w:val="00971E2F"/>
    <w:rsid w:val="009738E1"/>
    <w:rsid w:val="009772F2"/>
    <w:rsid w:val="00993B0E"/>
    <w:rsid w:val="00993B55"/>
    <w:rsid w:val="0099665A"/>
    <w:rsid w:val="009A1E2D"/>
    <w:rsid w:val="009A281C"/>
    <w:rsid w:val="009A4B07"/>
    <w:rsid w:val="009A55F5"/>
    <w:rsid w:val="009A6058"/>
    <w:rsid w:val="009C02BD"/>
    <w:rsid w:val="009C2D86"/>
    <w:rsid w:val="009C2EE9"/>
    <w:rsid w:val="009C35C5"/>
    <w:rsid w:val="009C45B8"/>
    <w:rsid w:val="009C5351"/>
    <w:rsid w:val="009D046C"/>
    <w:rsid w:val="009D3A7E"/>
    <w:rsid w:val="009D4106"/>
    <w:rsid w:val="009D5FAE"/>
    <w:rsid w:val="009E1125"/>
    <w:rsid w:val="009E4179"/>
    <w:rsid w:val="009E5442"/>
    <w:rsid w:val="009E5BF8"/>
    <w:rsid w:val="009E6199"/>
    <w:rsid w:val="009E6460"/>
    <w:rsid w:val="009F2C55"/>
    <w:rsid w:val="009F3170"/>
    <w:rsid w:val="009F4E19"/>
    <w:rsid w:val="009F7421"/>
    <w:rsid w:val="00A01295"/>
    <w:rsid w:val="00A03196"/>
    <w:rsid w:val="00A14583"/>
    <w:rsid w:val="00A373A0"/>
    <w:rsid w:val="00A409DC"/>
    <w:rsid w:val="00A40A1A"/>
    <w:rsid w:val="00A46D08"/>
    <w:rsid w:val="00A470D1"/>
    <w:rsid w:val="00A521EF"/>
    <w:rsid w:val="00A52BDC"/>
    <w:rsid w:val="00A564F2"/>
    <w:rsid w:val="00A57852"/>
    <w:rsid w:val="00A709A4"/>
    <w:rsid w:val="00A74866"/>
    <w:rsid w:val="00A82CF9"/>
    <w:rsid w:val="00A87E11"/>
    <w:rsid w:val="00A90F06"/>
    <w:rsid w:val="00A96649"/>
    <w:rsid w:val="00A97BAD"/>
    <w:rsid w:val="00AA1C28"/>
    <w:rsid w:val="00AA57DB"/>
    <w:rsid w:val="00AA74AF"/>
    <w:rsid w:val="00AB0173"/>
    <w:rsid w:val="00AB1691"/>
    <w:rsid w:val="00AC31AE"/>
    <w:rsid w:val="00AC44E7"/>
    <w:rsid w:val="00AC5B33"/>
    <w:rsid w:val="00AD4F44"/>
    <w:rsid w:val="00AD58BF"/>
    <w:rsid w:val="00AD734B"/>
    <w:rsid w:val="00AD7E2F"/>
    <w:rsid w:val="00AD7FBE"/>
    <w:rsid w:val="00AE0347"/>
    <w:rsid w:val="00AF2A1A"/>
    <w:rsid w:val="00AF561D"/>
    <w:rsid w:val="00AF6397"/>
    <w:rsid w:val="00AF7B66"/>
    <w:rsid w:val="00B01439"/>
    <w:rsid w:val="00B02B00"/>
    <w:rsid w:val="00B03BBE"/>
    <w:rsid w:val="00B06B29"/>
    <w:rsid w:val="00B1247A"/>
    <w:rsid w:val="00B142CF"/>
    <w:rsid w:val="00B143FF"/>
    <w:rsid w:val="00B20138"/>
    <w:rsid w:val="00B2174B"/>
    <w:rsid w:val="00B2235B"/>
    <w:rsid w:val="00B22794"/>
    <w:rsid w:val="00B26867"/>
    <w:rsid w:val="00B43D9E"/>
    <w:rsid w:val="00B450CD"/>
    <w:rsid w:val="00B47D45"/>
    <w:rsid w:val="00B6744E"/>
    <w:rsid w:val="00B71B16"/>
    <w:rsid w:val="00B72C44"/>
    <w:rsid w:val="00B7372F"/>
    <w:rsid w:val="00B7401C"/>
    <w:rsid w:val="00B743E2"/>
    <w:rsid w:val="00B75856"/>
    <w:rsid w:val="00B76497"/>
    <w:rsid w:val="00B77124"/>
    <w:rsid w:val="00B81F2C"/>
    <w:rsid w:val="00B83AC0"/>
    <w:rsid w:val="00BB0C19"/>
    <w:rsid w:val="00BB0C2B"/>
    <w:rsid w:val="00BB261D"/>
    <w:rsid w:val="00BB2FE9"/>
    <w:rsid w:val="00BB503C"/>
    <w:rsid w:val="00BC204A"/>
    <w:rsid w:val="00BC3CFD"/>
    <w:rsid w:val="00BC52C1"/>
    <w:rsid w:val="00BD05E3"/>
    <w:rsid w:val="00BD3E1E"/>
    <w:rsid w:val="00BD4085"/>
    <w:rsid w:val="00BD5507"/>
    <w:rsid w:val="00BD6EEF"/>
    <w:rsid w:val="00BD7A1F"/>
    <w:rsid w:val="00BE1B7D"/>
    <w:rsid w:val="00BE26E0"/>
    <w:rsid w:val="00BE3F16"/>
    <w:rsid w:val="00BF28B3"/>
    <w:rsid w:val="00C000BA"/>
    <w:rsid w:val="00C04745"/>
    <w:rsid w:val="00C05072"/>
    <w:rsid w:val="00C05B36"/>
    <w:rsid w:val="00C06284"/>
    <w:rsid w:val="00C07975"/>
    <w:rsid w:val="00C07993"/>
    <w:rsid w:val="00C12BB7"/>
    <w:rsid w:val="00C1385D"/>
    <w:rsid w:val="00C17F7C"/>
    <w:rsid w:val="00C21AD0"/>
    <w:rsid w:val="00C23B28"/>
    <w:rsid w:val="00C261B7"/>
    <w:rsid w:val="00C32DE6"/>
    <w:rsid w:val="00C34BD0"/>
    <w:rsid w:val="00C40F00"/>
    <w:rsid w:val="00C43939"/>
    <w:rsid w:val="00C45F8A"/>
    <w:rsid w:val="00C51875"/>
    <w:rsid w:val="00C519F5"/>
    <w:rsid w:val="00C529FB"/>
    <w:rsid w:val="00C52EC5"/>
    <w:rsid w:val="00C558B3"/>
    <w:rsid w:val="00C5666E"/>
    <w:rsid w:val="00C57BD7"/>
    <w:rsid w:val="00C631FF"/>
    <w:rsid w:val="00C63E08"/>
    <w:rsid w:val="00C647EC"/>
    <w:rsid w:val="00C65E6D"/>
    <w:rsid w:val="00C6634F"/>
    <w:rsid w:val="00C70BB0"/>
    <w:rsid w:val="00C70C71"/>
    <w:rsid w:val="00C71534"/>
    <w:rsid w:val="00C72211"/>
    <w:rsid w:val="00C72F9E"/>
    <w:rsid w:val="00C7423F"/>
    <w:rsid w:val="00C80041"/>
    <w:rsid w:val="00C82A2D"/>
    <w:rsid w:val="00C90215"/>
    <w:rsid w:val="00C90C47"/>
    <w:rsid w:val="00CA0D53"/>
    <w:rsid w:val="00CA3A10"/>
    <w:rsid w:val="00CA405B"/>
    <w:rsid w:val="00CA5353"/>
    <w:rsid w:val="00CB54F3"/>
    <w:rsid w:val="00CB5A7D"/>
    <w:rsid w:val="00CB5CAC"/>
    <w:rsid w:val="00CB6FEC"/>
    <w:rsid w:val="00CC6DFF"/>
    <w:rsid w:val="00CD1432"/>
    <w:rsid w:val="00CD44AB"/>
    <w:rsid w:val="00CD4928"/>
    <w:rsid w:val="00CD4DE4"/>
    <w:rsid w:val="00CE4EAA"/>
    <w:rsid w:val="00CE52B6"/>
    <w:rsid w:val="00CE7016"/>
    <w:rsid w:val="00CF32B5"/>
    <w:rsid w:val="00CF4224"/>
    <w:rsid w:val="00D0646A"/>
    <w:rsid w:val="00D12F78"/>
    <w:rsid w:val="00D13404"/>
    <w:rsid w:val="00D15A2D"/>
    <w:rsid w:val="00D2155A"/>
    <w:rsid w:val="00D219D8"/>
    <w:rsid w:val="00D253A9"/>
    <w:rsid w:val="00D3124D"/>
    <w:rsid w:val="00D3236A"/>
    <w:rsid w:val="00D3286A"/>
    <w:rsid w:val="00D329C5"/>
    <w:rsid w:val="00D340E5"/>
    <w:rsid w:val="00D367D6"/>
    <w:rsid w:val="00D40DC7"/>
    <w:rsid w:val="00D43D7B"/>
    <w:rsid w:val="00D43E02"/>
    <w:rsid w:val="00D4790B"/>
    <w:rsid w:val="00D500B2"/>
    <w:rsid w:val="00D50C32"/>
    <w:rsid w:val="00D50ED8"/>
    <w:rsid w:val="00D54D42"/>
    <w:rsid w:val="00D6356E"/>
    <w:rsid w:val="00D64516"/>
    <w:rsid w:val="00D64CB5"/>
    <w:rsid w:val="00D65CF4"/>
    <w:rsid w:val="00D72C9C"/>
    <w:rsid w:val="00D93549"/>
    <w:rsid w:val="00D95D0B"/>
    <w:rsid w:val="00D95D25"/>
    <w:rsid w:val="00D97723"/>
    <w:rsid w:val="00DA030D"/>
    <w:rsid w:val="00DA0B5D"/>
    <w:rsid w:val="00DA0BDA"/>
    <w:rsid w:val="00DA78FE"/>
    <w:rsid w:val="00DB2F86"/>
    <w:rsid w:val="00DB382F"/>
    <w:rsid w:val="00DC2DA0"/>
    <w:rsid w:val="00DC2F47"/>
    <w:rsid w:val="00DC759C"/>
    <w:rsid w:val="00DD2993"/>
    <w:rsid w:val="00DD32CF"/>
    <w:rsid w:val="00DD70A7"/>
    <w:rsid w:val="00DE0BBD"/>
    <w:rsid w:val="00DE1850"/>
    <w:rsid w:val="00DE1B31"/>
    <w:rsid w:val="00DF22FF"/>
    <w:rsid w:val="00DF4A4F"/>
    <w:rsid w:val="00DF52E6"/>
    <w:rsid w:val="00DF696E"/>
    <w:rsid w:val="00E02EBB"/>
    <w:rsid w:val="00E0519C"/>
    <w:rsid w:val="00E06517"/>
    <w:rsid w:val="00E1030E"/>
    <w:rsid w:val="00E11BB9"/>
    <w:rsid w:val="00E136E6"/>
    <w:rsid w:val="00E15991"/>
    <w:rsid w:val="00E229F2"/>
    <w:rsid w:val="00E25AAC"/>
    <w:rsid w:val="00E31B4F"/>
    <w:rsid w:val="00E32077"/>
    <w:rsid w:val="00E32478"/>
    <w:rsid w:val="00E345B0"/>
    <w:rsid w:val="00E3521F"/>
    <w:rsid w:val="00E37670"/>
    <w:rsid w:val="00E41602"/>
    <w:rsid w:val="00E4192A"/>
    <w:rsid w:val="00E42025"/>
    <w:rsid w:val="00E46197"/>
    <w:rsid w:val="00E50306"/>
    <w:rsid w:val="00E575E5"/>
    <w:rsid w:val="00E57622"/>
    <w:rsid w:val="00E64649"/>
    <w:rsid w:val="00E65A29"/>
    <w:rsid w:val="00E71BD9"/>
    <w:rsid w:val="00E77FD9"/>
    <w:rsid w:val="00E802DF"/>
    <w:rsid w:val="00E81698"/>
    <w:rsid w:val="00E8787D"/>
    <w:rsid w:val="00EA6660"/>
    <w:rsid w:val="00EA6F02"/>
    <w:rsid w:val="00EB204E"/>
    <w:rsid w:val="00EB448F"/>
    <w:rsid w:val="00EB458B"/>
    <w:rsid w:val="00EC081C"/>
    <w:rsid w:val="00EC2D91"/>
    <w:rsid w:val="00EC2FEC"/>
    <w:rsid w:val="00EC5D9B"/>
    <w:rsid w:val="00ED12C5"/>
    <w:rsid w:val="00ED4E78"/>
    <w:rsid w:val="00EE18DC"/>
    <w:rsid w:val="00EE6A51"/>
    <w:rsid w:val="00EF3A49"/>
    <w:rsid w:val="00F0272F"/>
    <w:rsid w:val="00F0301E"/>
    <w:rsid w:val="00F03BF6"/>
    <w:rsid w:val="00F13716"/>
    <w:rsid w:val="00F138B5"/>
    <w:rsid w:val="00F221A5"/>
    <w:rsid w:val="00F23203"/>
    <w:rsid w:val="00F23EE3"/>
    <w:rsid w:val="00F24B2C"/>
    <w:rsid w:val="00F344FE"/>
    <w:rsid w:val="00F42D89"/>
    <w:rsid w:val="00F44CD2"/>
    <w:rsid w:val="00F46E32"/>
    <w:rsid w:val="00F472B5"/>
    <w:rsid w:val="00F509CE"/>
    <w:rsid w:val="00F562DF"/>
    <w:rsid w:val="00F715CE"/>
    <w:rsid w:val="00F7694B"/>
    <w:rsid w:val="00F7711D"/>
    <w:rsid w:val="00F81457"/>
    <w:rsid w:val="00F83829"/>
    <w:rsid w:val="00F83AD3"/>
    <w:rsid w:val="00F95959"/>
    <w:rsid w:val="00F96F68"/>
    <w:rsid w:val="00F97E20"/>
    <w:rsid w:val="00FA2B27"/>
    <w:rsid w:val="00FA3938"/>
    <w:rsid w:val="00FA7AAF"/>
    <w:rsid w:val="00FB08DC"/>
    <w:rsid w:val="00FB2BD7"/>
    <w:rsid w:val="00FC3E28"/>
    <w:rsid w:val="00FD0D40"/>
    <w:rsid w:val="00FD0D96"/>
    <w:rsid w:val="00FD4C8A"/>
    <w:rsid w:val="00FD726A"/>
    <w:rsid w:val="00FD77EA"/>
    <w:rsid w:val="00FD7C0A"/>
    <w:rsid w:val="00FE4D31"/>
    <w:rsid w:val="00FE6F74"/>
    <w:rsid w:val="00FF1AE5"/>
    <w:rsid w:val="00FF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  <w14:docId w14:val="7878F412"/>
  <w15:docId w15:val="{05D7B3D7-DA1E-46B6-89C7-6724AA9BE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054EA"/>
    <w:rPr>
      <w:sz w:val="24"/>
      <w:szCs w:val="24"/>
    </w:rPr>
  </w:style>
  <w:style w:type="paragraph" w:styleId="Nadpis1">
    <w:name w:val="heading 1"/>
    <w:basedOn w:val="Normln"/>
    <w:next w:val="Normln"/>
    <w:qFormat/>
    <w:rsid w:val="00C34B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5D17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1201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3201E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201E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201EB"/>
  </w:style>
  <w:style w:type="paragraph" w:styleId="Textbubliny">
    <w:name w:val="Balloon Text"/>
    <w:basedOn w:val="Normln"/>
    <w:semiHidden/>
    <w:rsid w:val="0012016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Standardnpsmoodstavce"/>
    <w:rsid w:val="00537DC3"/>
  </w:style>
  <w:style w:type="paragraph" w:customStyle="1" w:styleId="CharChar1CharCharCharCharCharCharChar">
    <w:name w:val="Char Char1 Char Char Char Char Char Char Char"/>
    <w:basedOn w:val="Normln"/>
    <w:rsid w:val="008430B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uiPriority w:val="22"/>
    <w:qFormat/>
    <w:rsid w:val="008430B3"/>
    <w:rPr>
      <w:b/>
      <w:bCs/>
    </w:rPr>
  </w:style>
  <w:style w:type="character" w:customStyle="1" w:styleId="datecover">
    <w:name w:val="datecover"/>
    <w:basedOn w:val="Standardnpsmoodstavce"/>
    <w:rsid w:val="008430B3"/>
  </w:style>
  <w:style w:type="character" w:styleId="Hypertextovodkaz">
    <w:name w:val="Hyperlink"/>
    <w:uiPriority w:val="99"/>
    <w:unhideWhenUsed/>
    <w:rsid w:val="00F03BF6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04412B"/>
    <w:pPr>
      <w:ind w:left="708"/>
    </w:pPr>
  </w:style>
  <w:style w:type="character" w:customStyle="1" w:styleId="ZpatChar">
    <w:name w:val="Zápatí Char"/>
    <w:link w:val="Zpat"/>
    <w:uiPriority w:val="99"/>
    <w:rsid w:val="00CB6FEC"/>
    <w:rPr>
      <w:sz w:val="24"/>
      <w:szCs w:val="24"/>
    </w:rPr>
  </w:style>
  <w:style w:type="paragraph" w:customStyle="1" w:styleId="Odstavecseseznamem1">
    <w:name w:val="Odstavec se seznamem1"/>
    <w:basedOn w:val="Normln"/>
    <w:rsid w:val="00EE18D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B71B16"/>
    <w:rPr>
      <w:sz w:val="24"/>
      <w:szCs w:val="24"/>
    </w:rPr>
  </w:style>
  <w:style w:type="paragraph" w:customStyle="1" w:styleId="Pracovnpodklad-nzev">
    <w:name w:val="Pracovní podklad - název"/>
    <w:basedOn w:val="Normln"/>
    <w:link w:val="Pracovnpodklad-nzevChar"/>
    <w:qFormat/>
    <w:rsid w:val="003A28D3"/>
    <w:pPr>
      <w:spacing w:before="240" w:after="480"/>
      <w:jc w:val="center"/>
    </w:pPr>
    <w:rPr>
      <w:rFonts w:ascii="Arial" w:hAnsi="Arial" w:cs="Arial"/>
      <w:b/>
      <w:sz w:val="22"/>
      <w:szCs w:val="22"/>
    </w:rPr>
  </w:style>
  <w:style w:type="paragraph" w:customStyle="1" w:styleId="Pracovnpodklad-text">
    <w:name w:val="Pracovní podklad - text"/>
    <w:basedOn w:val="Normln"/>
    <w:link w:val="Pracovnpodklad-textChar"/>
    <w:qFormat/>
    <w:rsid w:val="003A28D3"/>
    <w:pPr>
      <w:spacing w:after="240"/>
      <w:jc w:val="both"/>
    </w:pPr>
    <w:rPr>
      <w:rFonts w:ascii="Arial" w:hAnsi="Arial" w:cs="Arial"/>
      <w:sz w:val="22"/>
      <w:szCs w:val="22"/>
    </w:rPr>
  </w:style>
  <w:style w:type="character" w:customStyle="1" w:styleId="Pracovnpodklad-nzevChar">
    <w:name w:val="Pracovní podklad - název Char"/>
    <w:link w:val="Pracovnpodklad-nzev"/>
    <w:rsid w:val="003A28D3"/>
    <w:rPr>
      <w:rFonts w:ascii="Arial" w:hAnsi="Arial" w:cs="Arial"/>
      <w:b/>
      <w:sz w:val="22"/>
      <w:szCs w:val="22"/>
    </w:rPr>
  </w:style>
  <w:style w:type="paragraph" w:customStyle="1" w:styleId="Pracovnpodklad-tun">
    <w:name w:val="Pracovní podklad - tučně"/>
    <w:basedOn w:val="Pracovnpodklad-text"/>
    <w:link w:val="Pracovnpodklad-tunChar"/>
    <w:qFormat/>
    <w:rsid w:val="00F7711D"/>
    <w:rPr>
      <w:b/>
    </w:rPr>
  </w:style>
  <w:style w:type="character" w:customStyle="1" w:styleId="Pracovnpodklad-textChar">
    <w:name w:val="Pracovní podklad - text Char"/>
    <w:link w:val="Pracovnpodklad-text"/>
    <w:rsid w:val="003A28D3"/>
    <w:rPr>
      <w:rFonts w:ascii="Arial" w:hAnsi="Arial" w:cs="Arial"/>
      <w:sz w:val="22"/>
      <w:szCs w:val="22"/>
    </w:rPr>
  </w:style>
  <w:style w:type="paragraph" w:customStyle="1" w:styleId="Pracovnpodklad-velkpsmena">
    <w:name w:val="Pracovní podklad - velká písmena"/>
    <w:basedOn w:val="Pracovnpodklad-text"/>
    <w:link w:val="Pracovnpodklad-velkpsmenaChar"/>
    <w:qFormat/>
    <w:rsid w:val="00F7711D"/>
    <w:rPr>
      <w:caps/>
    </w:rPr>
  </w:style>
  <w:style w:type="character" w:customStyle="1" w:styleId="Pracovnpodklad-tunChar">
    <w:name w:val="Pracovní podklad - tučně Char"/>
    <w:link w:val="Pracovnpodklad-tun"/>
    <w:rsid w:val="00F7711D"/>
    <w:rPr>
      <w:rFonts w:ascii="Arial" w:hAnsi="Arial" w:cs="Arial"/>
      <w:b/>
      <w:sz w:val="22"/>
      <w:szCs w:val="22"/>
    </w:rPr>
  </w:style>
  <w:style w:type="paragraph" w:customStyle="1" w:styleId="Pracovnpodklad-psmo14">
    <w:name w:val="Pracovní podklad - písmo 14"/>
    <w:basedOn w:val="Pracovnpodklad-text"/>
    <w:link w:val="Pracovnpodklad-psmo14Char"/>
    <w:qFormat/>
    <w:rsid w:val="00F7711D"/>
    <w:rPr>
      <w:sz w:val="28"/>
      <w:szCs w:val="28"/>
    </w:rPr>
  </w:style>
  <w:style w:type="character" w:customStyle="1" w:styleId="Pracovnpodklad-velkpsmenaChar">
    <w:name w:val="Pracovní podklad - velká písmena Char"/>
    <w:link w:val="Pracovnpodklad-velkpsmena"/>
    <w:rsid w:val="00F7711D"/>
    <w:rPr>
      <w:rFonts w:ascii="Arial" w:hAnsi="Arial" w:cs="Arial"/>
      <w:caps/>
      <w:sz w:val="22"/>
      <w:szCs w:val="22"/>
    </w:rPr>
  </w:style>
  <w:style w:type="paragraph" w:styleId="Zkladntext">
    <w:name w:val="Body Text"/>
    <w:basedOn w:val="Normln"/>
    <w:link w:val="ZkladntextChar"/>
    <w:rsid w:val="001B7422"/>
    <w:pPr>
      <w:suppressAutoHyphens/>
      <w:spacing w:after="120"/>
    </w:pPr>
    <w:rPr>
      <w:lang w:eastAsia="ar-SA"/>
    </w:rPr>
  </w:style>
  <w:style w:type="character" w:customStyle="1" w:styleId="Pracovnpodklad-psmo14Char">
    <w:name w:val="Pracovní podklad - písmo 14 Char"/>
    <w:link w:val="Pracovnpodklad-psmo14"/>
    <w:rsid w:val="00F7711D"/>
    <w:rPr>
      <w:rFonts w:ascii="Arial" w:hAnsi="Arial" w:cs="Arial"/>
      <w:sz w:val="28"/>
      <w:szCs w:val="28"/>
    </w:rPr>
  </w:style>
  <w:style w:type="character" w:customStyle="1" w:styleId="ZkladntextChar">
    <w:name w:val="Základní text Char"/>
    <w:basedOn w:val="Standardnpsmoodstavce"/>
    <w:link w:val="Zkladntext"/>
    <w:rsid w:val="001B7422"/>
    <w:rPr>
      <w:sz w:val="24"/>
      <w:szCs w:val="24"/>
      <w:lang w:eastAsia="ar-SA"/>
    </w:rPr>
  </w:style>
  <w:style w:type="paragraph" w:customStyle="1" w:styleId="Default">
    <w:name w:val="Default"/>
    <w:rsid w:val="00232899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paragraph" w:styleId="Normlnweb">
    <w:name w:val="Normal (Web)"/>
    <w:basedOn w:val="Normln"/>
    <w:uiPriority w:val="99"/>
    <w:unhideWhenUsed/>
    <w:rsid w:val="00ED12C5"/>
    <w:pPr>
      <w:spacing w:before="100" w:beforeAutospacing="1" w:after="100" w:afterAutospacing="1"/>
    </w:pPr>
  </w:style>
  <w:style w:type="character" w:styleId="Odkaznakoment">
    <w:name w:val="annotation reference"/>
    <w:basedOn w:val="Standardnpsmoodstavce"/>
    <w:rsid w:val="00971E2F"/>
    <w:rPr>
      <w:sz w:val="16"/>
      <w:szCs w:val="16"/>
    </w:rPr>
  </w:style>
  <w:style w:type="paragraph" w:styleId="Textkomente">
    <w:name w:val="annotation text"/>
    <w:basedOn w:val="Normln"/>
    <w:link w:val="TextkomenteChar"/>
    <w:rsid w:val="00971E2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971E2F"/>
  </w:style>
  <w:style w:type="paragraph" w:styleId="Pedmtkomente">
    <w:name w:val="annotation subject"/>
    <w:basedOn w:val="Textkomente"/>
    <w:next w:val="Textkomente"/>
    <w:link w:val="PedmtkomenteChar"/>
    <w:rsid w:val="00971E2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971E2F"/>
    <w:rPr>
      <w:b/>
      <w:bCs/>
    </w:rPr>
  </w:style>
  <w:style w:type="paragraph" w:customStyle="1" w:styleId="nadpiszkona">
    <w:name w:val="nadpis zákona"/>
    <w:basedOn w:val="Normln"/>
    <w:next w:val="Normln"/>
    <w:rsid w:val="00196473"/>
    <w:pPr>
      <w:keepNext/>
      <w:keepLines/>
      <w:spacing w:before="120"/>
      <w:jc w:val="center"/>
      <w:outlineLvl w:val="0"/>
    </w:pPr>
    <w:rPr>
      <w:b/>
      <w:szCs w:val="20"/>
    </w:rPr>
  </w:style>
  <w:style w:type="table" w:customStyle="1" w:styleId="Kalend1">
    <w:name w:val="Kalendář 1"/>
    <w:basedOn w:val="Normlntabulka"/>
    <w:uiPriority w:val="99"/>
    <w:qFormat/>
    <w:rsid w:val="0052477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Textpoznpodarou">
    <w:name w:val="footnote text"/>
    <w:basedOn w:val="Normln"/>
    <w:link w:val="TextpoznpodarouChar"/>
    <w:rsid w:val="004E575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4E5750"/>
  </w:style>
  <w:style w:type="character" w:styleId="Znakapoznpodarou">
    <w:name w:val="footnote reference"/>
    <w:basedOn w:val="Standardnpsmoodstavce"/>
    <w:rsid w:val="004E5750"/>
    <w:rPr>
      <w:vertAlign w:val="superscript"/>
    </w:rPr>
  </w:style>
  <w:style w:type="paragraph" w:styleId="Revize">
    <w:name w:val="Revision"/>
    <w:hidden/>
    <w:uiPriority w:val="99"/>
    <w:semiHidden/>
    <w:rsid w:val="00131D28"/>
    <w:rPr>
      <w:sz w:val="24"/>
      <w:szCs w:val="24"/>
    </w:rPr>
  </w:style>
  <w:style w:type="table" w:styleId="Mkatabulky">
    <w:name w:val="Table Grid"/>
    <w:basedOn w:val="Normlntabulka"/>
    <w:uiPriority w:val="59"/>
    <w:rsid w:val="003F485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80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24786">
              <w:marLeft w:val="0"/>
              <w:marRight w:val="0"/>
              <w:marTop w:val="0"/>
              <w:marBottom w:val="0"/>
              <w:divBdr>
                <w:top w:val="single" w:sz="6" w:space="15" w:color="EEEEEE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7023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DDDDDD"/>
                      </w:divBdr>
                      <w:divsChild>
                        <w:div w:id="55863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94780">
                              <w:marLeft w:val="0"/>
                              <w:marRight w:val="75"/>
                              <w:marTop w:val="12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87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676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67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44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97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01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6" w:color="DDDDDD"/>
                                    <w:left w:val="none" w:sz="0" w:space="0" w:color="auto"/>
                                    <w:bottom w:val="dashed" w:sz="6" w:space="6" w:color="DDDDDD"/>
                                    <w:right w:val="none" w:sz="0" w:space="0" w:color="auto"/>
                                  </w:divBdr>
                                </w:div>
                                <w:div w:id="1585411802">
                                  <w:marLeft w:val="0"/>
                                  <w:marRight w:val="0"/>
                                  <w:marTop w:val="75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18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0383644">
                              <w:marLeft w:val="0"/>
                              <w:marRight w:val="75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DDDDDD"/>
                                <w:right w:val="single" w:sz="6" w:space="5" w:color="DDDDDD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8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1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55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3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98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707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00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5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3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227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6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208672">
              <w:marLeft w:val="-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4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3164">
                      <w:marLeft w:val="-3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12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373621">
                              <w:marLeft w:val="-30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7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29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653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7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937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8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514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614">
      <w:bodyDiv w:val="1"/>
      <w:marLeft w:val="90"/>
      <w:marRight w:val="9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5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989519">
                  <w:marLeft w:val="0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4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61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03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30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40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77005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1801638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9762690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4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2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1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9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8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5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83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49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1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9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1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2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232201">
                                  <w:marLeft w:val="0"/>
                                  <w:marRight w:val="0"/>
                                  <w:marTop w:val="12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1391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99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217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092613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9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5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2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299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12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48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3860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68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3693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934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232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070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3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1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463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8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94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414">
      <w:bodyDiv w:val="1"/>
      <w:marLeft w:val="6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5B5B5"/>
                    <w:right w:val="none" w:sz="0" w:space="0" w:color="auto"/>
                  </w:divBdr>
                  <w:divsChild>
                    <w:div w:id="791752955">
                      <w:marLeft w:val="18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30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8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29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243608">
                                      <w:marLeft w:val="0"/>
                                      <w:marRight w:val="0"/>
                                      <w:marTop w:val="300"/>
                                      <w:marBottom w:val="225"/>
                                      <w:divBdr>
                                        <w:top w:val="single" w:sz="6" w:space="2" w:color="CCCCCC"/>
                                        <w:left w:val="single" w:sz="6" w:space="4" w:color="CCCCCC"/>
                                        <w:bottom w:val="single" w:sz="6" w:space="6" w:color="CCCCCC"/>
                                        <w:right w:val="single" w:sz="6" w:space="2" w:color="CCCCCC"/>
                                      </w:divBdr>
                                      <w:divsChild>
                                        <w:div w:id="176738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837490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6428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507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58274649">
                                              <w:marLeft w:val="0"/>
                                              <w:marRight w:val="0"/>
                                              <w:marTop w:val="0"/>
                                              <w:marBottom w:val="1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1439535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041737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FFFFFF"/>
                                <w:left w:val="none" w:sz="0" w:space="0" w:color="auto"/>
                                <w:bottom w:val="single" w:sz="6" w:space="4" w:color="E1E1E1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5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98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7114">
      <w:bodyDiv w:val="1"/>
      <w:marLeft w:val="90"/>
      <w:marRight w:val="9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77603">
                  <w:marLeft w:val="0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7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0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58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318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461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754980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6159598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964974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3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8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5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5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268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87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362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7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8E93A-26EF-42E7-8F1D-C3F9013FE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218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Podklad k tématu:</vt:lpstr>
    </vt:vector>
  </TitlesOfParts>
  <Company>UV ČR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Podklad k tématu:</dc:title>
  <dc:creator>havlicek</dc:creator>
  <cp:lastModifiedBy>Šafařík Radan</cp:lastModifiedBy>
  <cp:revision>33</cp:revision>
  <cp:lastPrinted>2015-12-07T17:15:00Z</cp:lastPrinted>
  <dcterms:created xsi:type="dcterms:W3CDTF">2020-07-10T11:45:00Z</dcterms:created>
  <dcterms:modified xsi:type="dcterms:W3CDTF">2021-03-23T11:34:00Z</dcterms:modified>
</cp:coreProperties>
</file>